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BB6" w:rsidRPr="006E5BB6" w:rsidRDefault="006E5BB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5BB6">
        <w:rPr>
          <w:rFonts w:ascii="Times New Roman" w:hAnsi="Times New Roman" w:cs="Times New Roman"/>
          <w:b/>
          <w:sz w:val="28"/>
          <w:szCs w:val="28"/>
          <w:u w:val="single"/>
        </w:rPr>
        <w:t>Kapitola: Užitek – 4. část</w:t>
      </w:r>
    </w:p>
    <w:p w:rsidR="006E5BB6" w:rsidRPr="006E5BB6" w:rsidRDefault="006E5BB6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6E5BB6">
        <w:rPr>
          <w:rFonts w:ascii="Times New Roman" w:hAnsi="Times New Roman" w:cs="Times New Roman"/>
          <w:sz w:val="24"/>
          <w:szCs w:val="24"/>
          <w:u w:val="single"/>
        </w:rPr>
        <w:t>Kardinalistická</w:t>
      </w:r>
      <w:proofErr w:type="spellEnd"/>
      <w:r w:rsidRPr="006E5BB6">
        <w:rPr>
          <w:rFonts w:ascii="Times New Roman" w:hAnsi="Times New Roman" w:cs="Times New Roman"/>
          <w:sz w:val="24"/>
          <w:szCs w:val="24"/>
          <w:u w:val="single"/>
        </w:rPr>
        <w:t xml:space="preserve"> teorie užitku – Odvození poptávky z </w:t>
      </w:r>
      <w:proofErr w:type="spellStart"/>
      <w:r w:rsidRPr="006E5BB6">
        <w:rPr>
          <w:rFonts w:ascii="Times New Roman" w:hAnsi="Times New Roman" w:cs="Times New Roman"/>
          <w:sz w:val="24"/>
          <w:szCs w:val="24"/>
          <w:u w:val="single"/>
        </w:rPr>
        <w:t>kardinalistické</w:t>
      </w:r>
      <w:proofErr w:type="spellEnd"/>
      <w:r w:rsidRPr="006E5BB6">
        <w:rPr>
          <w:rFonts w:ascii="Times New Roman" w:hAnsi="Times New Roman" w:cs="Times New Roman"/>
          <w:sz w:val="24"/>
          <w:szCs w:val="24"/>
          <w:u w:val="single"/>
        </w:rPr>
        <w:t xml:space="preserve"> teorie užitku</w:t>
      </w:r>
    </w:p>
    <w:p w:rsidR="00C019B0" w:rsidRDefault="006E5BB6">
      <w:pPr>
        <w:rPr>
          <w:rFonts w:ascii="Times New Roman" w:hAnsi="Times New Roman" w:cs="Times New Roman"/>
          <w:sz w:val="24"/>
          <w:szCs w:val="24"/>
          <w:u w:val="single"/>
        </w:rPr>
      </w:pPr>
      <w:r w:rsidRPr="006E5BB6">
        <w:rPr>
          <w:rFonts w:ascii="Times New Roman" w:hAnsi="Times New Roman" w:cs="Times New Roman"/>
          <w:sz w:val="24"/>
          <w:szCs w:val="24"/>
          <w:u w:val="single"/>
        </w:rPr>
        <w:t xml:space="preserve"> Odvození poptávky</w:t>
      </w:r>
    </w:p>
    <w:p w:rsidR="00DC137A" w:rsidRPr="00DC137A" w:rsidRDefault="00DC137A">
      <w:pPr>
        <w:rPr>
          <w:rFonts w:ascii="Times New Roman" w:hAnsi="Times New Roman" w:cs="Times New Roman"/>
          <w:sz w:val="24"/>
          <w:szCs w:val="24"/>
        </w:rPr>
      </w:pPr>
    </w:p>
    <w:p w:rsidR="006E5BB6" w:rsidRDefault="00A104A7" w:rsidP="00AC75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438650" cy="221932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4A7" w:rsidRDefault="00A104A7">
      <w:pPr>
        <w:rPr>
          <w:rFonts w:ascii="Times New Roman" w:hAnsi="Times New Roman" w:cs="Times New Roman"/>
          <w:sz w:val="24"/>
          <w:szCs w:val="24"/>
        </w:rPr>
      </w:pPr>
    </w:p>
    <w:p w:rsidR="00314A2A" w:rsidRDefault="00314A2A">
      <w:pPr>
        <w:rPr>
          <w:rFonts w:ascii="Times New Roman" w:hAnsi="Times New Roman" w:cs="Times New Roman"/>
          <w:sz w:val="24"/>
          <w:szCs w:val="24"/>
        </w:rPr>
      </w:pPr>
    </w:p>
    <w:p w:rsidR="00A104A7" w:rsidRPr="006E5BB6" w:rsidRDefault="00A104A7" w:rsidP="00AC75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Křivka mezního užitku (MU) je ve skutečnosti křivka poptávky (d)</w:t>
      </w:r>
    </w:p>
    <w:sectPr w:rsidR="00A104A7" w:rsidRPr="006E5BB6" w:rsidSect="00C01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5BB6"/>
    <w:rsid w:val="00314A2A"/>
    <w:rsid w:val="006E5BB6"/>
    <w:rsid w:val="00A104A7"/>
    <w:rsid w:val="00AC7564"/>
    <w:rsid w:val="00C019B0"/>
    <w:rsid w:val="00DC1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19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10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04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170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7</cp:revision>
  <dcterms:created xsi:type="dcterms:W3CDTF">2012-09-26T07:21:00Z</dcterms:created>
  <dcterms:modified xsi:type="dcterms:W3CDTF">2012-09-26T07:29:00Z</dcterms:modified>
</cp:coreProperties>
</file>